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3DF19A47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460645F0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290 Zielke Drive) Beausejour MB  R0E 0C0</w:t>
                            </w:r>
                          </w:p>
                          <w:p w14:paraId="44F0F4CB" w14:textId="4CEB1730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="003D099A" w:rsidRPr="00B01C53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office@sandysaulteaux.ca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460645F0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290 Zielke Drive) Beausejour MB  R0E 0C0</w:t>
                      </w:r>
                    </w:p>
                    <w:p w14:paraId="44F0F4CB" w14:textId="4CEB1730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="003D099A" w:rsidRPr="00B01C53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office@sandysaulteaux.ca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14B">
        <w:rPr>
          <w:rStyle w:val="normaltextrun"/>
          <w:rFonts w:ascii="Calibri" w:hAnsi="Calibri" w:cs="Calibri"/>
          <w:sz w:val="40"/>
          <w:szCs w:val="40"/>
          <w:lang w:val="en-US"/>
        </w:rPr>
        <w:t>AT1 TRADITIONAL MEDICINE</w:t>
      </w:r>
    </w:p>
    <w:p w14:paraId="104EBB33" w14:textId="1AAD630D" w:rsidR="00A4431C" w:rsidRDefault="00E6114B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May 26-29</w:t>
      </w:r>
      <w:r w:rsidR="00D24D9A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</w:t>
      </w:r>
      <w:r w:rsidR="00904D59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C9C236E" w:rsidR="00A4431C" w:rsidRDefault="00DD312B" w:rsidP="00A4431C">
      <w:pPr>
        <w:jc w:val="center"/>
      </w:pPr>
      <w:r>
        <w:t>LOCATION: Sandy-Saulteaux Spiritual Centre, 290 Zielke Drive, Beausejour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B53CA5">
        <w:tc>
          <w:tcPr>
            <w:tcW w:w="9350" w:type="dxa"/>
            <w:gridSpan w:val="2"/>
          </w:tcPr>
          <w:p w14:paraId="6849EF94" w14:textId="23241260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B53CA5">
        <w:tc>
          <w:tcPr>
            <w:tcW w:w="2405" w:type="dxa"/>
          </w:tcPr>
          <w:p w14:paraId="053E12CD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B53CA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29A33854" w14:textId="1D6718A8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2E6C76CD" w14:textId="6F5C424B" w:rsidR="00A4431C" w:rsidRDefault="001E63EA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Monday Check-in time, 5:00pm</w:t>
            </w:r>
            <w:r w:rsidR="00C173A0">
              <w:rPr>
                <w:rStyle w:val="normaltextrun"/>
                <w:rFonts w:ascii="Calibri" w:hAnsi="Calibri" w:cs="Calibri"/>
                <w:sz w:val="22"/>
                <w:szCs w:val="22"/>
              </w:rPr>
              <w:t>, for Learning Circle to begin Tuesday</w:t>
            </w:r>
          </w:p>
          <w:p w14:paraId="3DAC7DE9" w14:textId="77777777" w:rsidR="002405E2" w:rsidRDefault="002405E2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0497CBCB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6D3BBC">
              <w:rPr>
                <w:rStyle w:val="normaltextrun"/>
              </w:rPr>
              <w:t>80.00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</w:t>
            </w:r>
            <w:r w:rsidR="00F71C0B">
              <w:rPr>
                <w:rStyle w:val="normaltextrun"/>
              </w:rPr>
              <w:t>m</w:t>
            </w:r>
            <w:r w:rsidRPr="004A3B07">
              <w:rPr>
                <w:rStyle w:val="normaltextrun"/>
              </w:rPr>
              <w:t>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4A923A50" w:rsidR="00A4431C" w:rsidRPr="00B141A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B14405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,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302F43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B53CA5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B53CA5">
        <w:tc>
          <w:tcPr>
            <w:tcW w:w="2405" w:type="dxa"/>
          </w:tcPr>
          <w:p w14:paraId="6DDE92C9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2DB48B8" w14:textId="6882F66A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E19F4D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B14405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8C7FB4">
              <w:rPr>
                <w:rStyle w:val="tabchar"/>
                <w:lang w:val="en-US"/>
              </w:rPr>
              <w:t>0</w:t>
            </w:r>
            <w:r w:rsidR="006D3BBC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</w:t>
            </w:r>
            <w:r w:rsidR="001B6961">
              <w:rPr>
                <w:rStyle w:val="normaltextrun"/>
              </w:rPr>
              <w:t>Tuesday to Friday</w:t>
            </w:r>
          </w:p>
          <w:p w14:paraId="05516A73" w14:textId="35BAC3B9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65394847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B01D38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B53CA5">
        <w:tc>
          <w:tcPr>
            <w:tcW w:w="2405" w:type="dxa"/>
          </w:tcPr>
          <w:p w14:paraId="054B1C16" w14:textId="77777777" w:rsidR="005E11AB" w:rsidRDefault="005E11AB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B53CA5">
        <w:tc>
          <w:tcPr>
            <w:tcW w:w="3116" w:type="dxa"/>
          </w:tcPr>
          <w:p w14:paraId="51ABAD4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B53CA5">
        <w:tc>
          <w:tcPr>
            <w:tcW w:w="3116" w:type="dxa"/>
          </w:tcPr>
          <w:p w14:paraId="0C729DA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B53CA5">
        <w:tc>
          <w:tcPr>
            <w:tcW w:w="3116" w:type="dxa"/>
          </w:tcPr>
          <w:p w14:paraId="54513A8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B53CA5">
        <w:tc>
          <w:tcPr>
            <w:tcW w:w="3116" w:type="dxa"/>
          </w:tcPr>
          <w:p w14:paraId="114937C2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B53CA5">
        <w:tc>
          <w:tcPr>
            <w:tcW w:w="3116" w:type="dxa"/>
          </w:tcPr>
          <w:p w14:paraId="54766AA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B53CA5">
        <w:tc>
          <w:tcPr>
            <w:tcW w:w="3116" w:type="dxa"/>
          </w:tcPr>
          <w:p w14:paraId="7F24510B" w14:textId="1D97C3EE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B53CA5">
        <w:tc>
          <w:tcPr>
            <w:tcW w:w="3116" w:type="dxa"/>
          </w:tcPr>
          <w:p w14:paraId="7AF6AB79" w14:textId="274F13C6" w:rsidR="00683B09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B53CA5">
        <w:tc>
          <w:tcPr>
            <w:tcW w:w="3116" w:type="dxa"/>
          </w:tcPr>
          <w:p w14:paraId="74574D4B" w14:textId="7C784D40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97CCA"/>
    <w:rsid w:val="001B6961"/>
    <w:rsid w:val="001C08FF"/>
    <w:rsid w:val="001D0EBE"/>
    <w:rsid w:val="001E1AB0"/>
    <w:rsid w:val="001E63EA"/>
    <w:rsid w:val="0022125A"/>
    <w:rsid w:val="0022563E"/>
    <w:rsid w:val="002405E2"/>
    <w:rsid w:val="00264051"/>
    <w:rsid w:val="0029787C"/>
    <w:rsid w:val="002E08FD"/>
    <w:rsid w:val="002E2335"/>
    <w:rsid w:val="002F4451"/>
    <w:rsid w:val="00301C3A"/>
    <w:rsid w:val="00302F43"/>
    <w:rsid w:val="003616CA"/>
    <w:rsid w:val="003D099A"/>
    <w:rsid w:val="004A3B07"/>
    <w:rsid w:val="004F4E35"/>
    <w:rsid w:val="00541F4A"/>
    <w:rsid w:val="00573E94"/>
    <w:rsid w:val="005929A4"/>
    <w:rsid w:val="005E11AB"/>
    <w:rsid w:val="00683B09"/>
    <w:rsid w:val="006D3BBC"/>
    <w:rsid w:val="006D4C20"/>
    <w:rsid w:val="006F0D3B"/>
    <w:rsid w:val="007E59AF"/>
    <w:rsid w:val="008255B3"/>
    <w:rsid w:val="0082666C"/>
    <w:rsid w:val="00840AB9"/>
    <w:rsid w:val="008C7FB4"/>
    <w:rsid w:val="008D0950"/>
    <w:rsid w:val="00904D59"/>
    <w:rsid w:val="00963F2F"/>
    <w:rsid w:val="0097411F"/>
    <w:rsid w:val="009B2530"/>
    <w:rsid w:val="009C4E64"/>
    <w:rsid w:val="009E7B46"/>
    <w:rsid w:val="00A35EA8"/>
    <w:rsid w:val="00A4431C"/>
    <w:rsid w:val="00A5122E"/>
    <w:rsid w:val="00A64C14"/>
    <w:rsid w:val="00B01D38"/>
    <w:rsid w:val="00B14405"/>
    <w:rsid w:val="00C173A0"/>
    <w:rsid w:val="00D04064"/>
    <w:rsid w:val="00D24880"/>
    <w:rsid w:val="00D24D9A"/>
    <w:rsid w:val="00D27420"/>
    <w:rsid w:val="00D52A6A"/>
    <w:rsid w:val="00D6447D"/>
    <w:rsid w:val="00DA0D9C"/>
    <w:rsid w:val="00DD312B"/>
    <w:rsid w:val="00DD6C27"/>
    <w:rsid w:val="00DF7CBD"/>
    <w:rsid w:val="00E208E3"/>
    <w:rsid w:val="00E6114B"/>
    <w:rsid w:val="00F10921"/>
    <w:rsid w:val="00F27CC4"/>
    <w:rsid w:val="00F71C0B"/>
    <w:rsid w:val="00F8743E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office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f1de537be14be9b453ae3a62a6a6cf4a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3e4ba859765547e8f767eed886a28899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0E640-198C-44E0-8E27-B30F0260565A}"/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14</cp:revision>
  <cp:lastPrinted>2025-07-02T19:11:00Z</cp:lastPrinted>
  <dcterms:created xsi:type="dcterms:W3CDTF">2025-07-02T19:12:00Z</dcterms:created>
  <dcterms:modified xsi:type="dcterms:W3CDTF">2026-03-05T15:01:00Z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